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EE" w:rsidRDefault="00AE17EE" w:rsidP="00AE17EE">
      <w:pPr>
        <w:shd w:val="clear" w:color="auto" w:fill="FFFFFF"/>
        <w:spacing w:after="240"/>
        <w:jc w:val="center"/>
        <w:rPr>
          <w:rFonts w:ascii="Helvetica" w:hAnsi="Helvetica" w:cs="Helvetica"/>
          <w:b/>
          <w:bCs/>
          <w:kern w:val="0"/>
          <w:lang w:val="en-GB" w:eastAsia="en-GB"/>
        </w:rPr>
      </w:pPr>
      <w:bookmarkStart w:id="0" w:name="_GoBack"/>
      <w:bookmarkEnd w:id="0"/>
      <w:r>
        <w:rPr>
          <w:rFonts w:ascii="Garamond" w:hAnsi="Garamond"/>
          <w:noProof/>
          <w:sz w:val="32"/>
          <w:szCs w:val="32"/>
          <w:lang w:val="en-GB" w:eastAsia="en-GB"/>
        </w:rPr>
        <w:drawing>
          <wp:inline distT="0" distB="0" distL="0" distR="0">
            <wp:extent cx="2343150" cy="990600"/>
            <wp:effectExtent l="0" t="0" r="0" b="0"/>
            <wp:docPr id="1" name="Picture 1" descr="CRANFORD HOUSE LOGO WITH L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NFORD HOUSE LOGO WITH LAT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EE" w:rsidRDefault="00AE17EE" w:rsidP="00AE17EE">
      <w:pPr>
        <w:shd w:val="clear" w:color="auto" w:fill="FFFFFF"/>
        <w:spacing w:after="240"/>
        <w:jc w:val="center"/>
        <w:rPr>
          <w:rFonts w:ascii="Helvetica" w:hAnsi="Helvetica" w:cs="Helvetica"/>
          <w:b/>
          <w:bCs/>
          <w:kern w:val="0"/>
          <w:lang w:val="en-GB" w:eastAsia="en-GB"/>
        </w:rPr>
      </w:pPr>
    </w:p>
    <w:p w:rsidR="00AE17EE" w:rsidRPr="00AE17EE" w:rsidRDefault="00AE17EE" w:rsidP="00AE17EE">
      <w:pPr>
        <w:shd w:val="clear" w:color="auto" w:fill="FFFFFF"/>
        <w:spacing w:after="240"/>
        <w:jc w:val="center"/>
        <w:rPr>
          <w:rFonts w:ascii="Garamond" w:hAnsi="Garamond" w:cs="Helvetica"/>
          <w:b/>
          <w:bCs/>
          <w:kern w:val="0"/>
          <w:sz w:val="24"/>
          <w:szCs w:val="24"/>
          <w:lang w:val="en-GB" w:eastAsia="en-GB"/>
        </w:rPr>
      </w:pPr>
      <w:r w:rsidRPr="00AE17EE">
        <w:rPr>
          <w:rFonts w:ascii="Garamond" w:hAnsi="Garamond" w:cs="Helvetica"/>
          <w:b/>
          <w:bCs/>
          <w:kern w:val="0"/>
          <w:sz w:val="24"/>
          <w:szCs w:val="24"/>
          <w:lang w:val="en-GB" w:eastAsia="en-GB"/>
        </w:rPr>
        <w:t>EXAM INVIGILATOR</w:t>
      </w:r>
    </w:p>
    <w:p w:rsidR="00AE17EE" w:rsidRDefault="00AE17EE" w:rsidP="00AE17EE">
      <w:pPr>
        <w:shd w:val="clear" w:color="auto" w:fill="FFFFFF"/>
        <w:spacing w:after="240"/>
        <w:rPr>
          <w:rFonts w:ascii="Helvetica" w:hAnsi="Helvetica" w:cs="Helvetica"/>
          <w:b/>
          <w:bCs/>
          <w:kern w:val="0"/>
          <w:lang w:val="en-GB" w:eastAsia="en-GB"/>
        </w:rPr>
      </w:pPr>
    </w:p>
    <w:p w:rsidR="00AE17EE" w:rsidRPr="00B81A17" w:rsidRDefault="00AE17EE" w:rsidP="00AE17EE">
      <w:pPr>
        <w:shd w:val="clear" w:color="auto" w:fill="FFFFFF"/>
        <w:spacing w:after="240"/>
        <w:rPr>
          <w:rFonts w:ascii="Gill Sans MT" w:hAnsi="Gill Sans MT" w:cs="Helvetica"/>
          <w:kern w:val="0"/>
          <w:sz w:val="22"/>
          <w:szCs w:val="22"/>
          <w:lang w:val="en-GB" w:eastAsia="en-GB"/>
        </w:rPr>
      </w:pPr>
      <w:r w:rsidRPr="00B81A17">
        <w:rPr>
          <w:rFonts w:ascii="Gill Sans MT" w:hAnsi="Gill Sans MT" w:cs="Helvetica"/>
          <w:b/>
          <w:bCs/>
          <w:kern w:val="0"/>
          <w:sz w:val="22"/>
          <w:szCs w:val="22"/>
          <w:lang w:val="en-GB" w:eastAsia="en-GB"/>
        </w:rPr>
        <w:t>Key duties and responsibilities:</w:t>
      </w:r>
    </w:p>
    <w:p w:rsidR="00AE17EE" w:rsidRPr="00AE17EE" w:rsidRDefault="00AE17EE" w:rsidP="00AE17EE">
      <w:pPr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</w:p>
    <w:p w:rsidR="00AE17EE" w:rsidRPr="00AE17EE" w:rsidRDefault="00AE17EE" w:rsidP="00AE17EE">
      <w:pPr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  <w:r w:rsidRPr="00AE17EE">
        <w:rPr>
          <w:rFonts w:ascii="Gill Sans MT" w:hAnsi="Gill Sans MT" w:cs="Arial"/>
          <w:color w:val="auto"/>
          <w:kern w:val="0"/>
          <w:sz w:val="22"/>
          <w:szCs w:val="22"/>
        </w:rPr>
        <w:t>This job description is a guide to the duties you will be expected to perform.</w:t>
      </w:r>
    </w:p>
    <w:p w:rsidR="00AE17EE" w:rsidRPr="00AE17EE" w:rsidRDefault="00AE17EE" w:rsidP="00AE17EE">
      <w:pPr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</w:p>
    <w:p w:rsidR="00AE17EE" w:rsidRPr="00AE17EE" w:rsidRDefault="00AE17EE" w:rsidP="00AE17EE">
      <w:pPr>
        <w:numPr>
          <w:ilvl w:val="0"/>
          <w:numId w:val="7"/>
        </w:num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  <w:r w:rsidRPr="00AE17EE">
        <w:rPr>
          <w:rFonts w:ascii="Gill Sans MT" w:hAnsi="Gill Sans MT" w:cs="Arial"/>
          <w:color w:val="auto"/>
          <w:kern w:val="0"/>
          <w:sz w:val="22"/>
          <w:szCs w:val="22"/>
        </w:rPr>
        <w:t>Under the direction of the Examination Officer to take responsibility for the conduct of a particular examination session in the presence of candidates.</w:t>
      </w:r>
    </w:p>
    <w:p w:rsidR="00AE17EE" w:rsidRPr="00AE17EE" w:rsidRDefault="00AE17EE" w:rsidP="00AE17EE">
      <w:p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</w:p>
    <w:p w:rsidR="00AE17EE" w:rsidRPr="00AE17EE" w:rsidRDefault="00AE17EE" w:rsidP="00AE17EE">
      <w:pPr>
        <w:numPr>
          <w:ilvl w:val="0"/>
          <w:numId w:val="7"/>
        </w:num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  <w:r w:rsidRPr="00AE17EE">
        <w:rPr>
          <w:rFonts w:ascii="Gill Sans MT" w:hAnsi="Gill Sans MT" w:cs="Arial"/>
          <w:color w:val="auto"/>
          <w:kern w:val="0"/>
          <w:sz w:val="22"/>
          <w:szCs w:val="22"/>
        </w:rPr>
        <w:t>To ensure, at all times the safe custody of question and answer papers and other Examination materials.</w:t>
      </w:r>
    </w:p>
    <w:p w:rsidR="00AE17EE" w:rsidRPr="00AE17EE" w:rsidRDefault="00AE17EE" w:rsidP="00AE17EE">
      <w:p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</w:p>
    <w:p w:rsidR="00AE17EE" w:rsidRPr="00AE17EE" w:rsidRDefault="00AE17EE" w:rsidP="00AE17EE">
      <w:pPr>
        <w:numPr>
          <w:ilvl w:val="0"/>
          <w:numId w:val="7"/>
        </w:num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  <w:r w:rsidRPr="00AE17EE">
        <w:rPr>
          <w:rFonts w:ascii="Gill Sans MT" w:hAnsi="Gill Sans MT" w:cs="Arial"/>
          <w:color w:val="auto"/>
          <w:kern w:val="0"/>
          <w:sz w:val="22"/>
          <w:szCs w:val="22"/>
        </w:rPr>
        <w:t>To ensure that examination rooms are adequately prepared for examination purposes, and ready to admit candidates at a scheduled time.</w:t>
      </w:r>
    </w:p>
    <w:p w:rsidR="00AE17EE" w:rsidRPr="00AE17EE" w:rsidRDefault="00AE17EE" w:rsidP="00AE17EE">
      <w:p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</w:p>
    <w:p w:rsidR="00AE17EE" w:rsidRPr="00AE17EE" w:rsidRDefault="00AE17EE" w:rsidP="00AE17EE">
      <w:pPr>
        <w:numPr>
          <w:ilvl w:val="0"/>
          <w:numId w:val="7"/>
        </w:num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  <w:r w:rsidRPr="00AE17EE">
        <w:rPr>
          <w:rFonts w:ascii="Gill Sans MT" w:hAnsi="Gill Sans MT" w:cs="Arial"/>
          <w:color w:val="auto"/>
          <w:kern w:val="0"/>
          <w:sz w:val="22"/>
          <w:szCs w:val="22"/>
        </w:rPr>
        <w:t>To ensure that all rules and regulations relating to the conduct of examinations are strictly applied and followed.</w:t>
      </w:r>
    </w:p>
    <w:p w:rsidR="00AE17EE" w:rsidRPr="00AE17EE" w:rsidRDefault="00AE17EE" w:rsidP="00AE17EE">
      <w:pPr>
        <w:ind w:left="720"/>
        <w:contextualSpacing/>
        <w:rPr>
          <w:rFonts w:ascii="Gill Sans MT" w:hAnsi="Gill Sans MT" w:cs="Arial"/>
          <w:color w:val="auto"/>
          <w:kern w:val="0"/>
          <w:sz w:val="22"/>
          <w:szCs w:val="22"/>
        </w:rPr>
      </w:pPr>
    </w:p>
    <w:p w:rsidR="00AE17EE" w:rsidRPr="00AE17EE" w:rsidRDefault="00AE17EE" w:rsidP="00AE17EE">
      <w:pPr>
        <w:keepNext/>
        <w:numPr>
          <w:ilvl w:val="0"/>
          <w:numId w:val="6"/>
        </w:numPr>
        <w:tabs>
          <w:tab w:val="num" w:pos="567"/>
        </w:tabs>
        <w:ind w:left="567" w:hanging="567"/>
        <w:outlineLvl w:val="0"/>
        <w:rPr>
          <w:rFonts w:ascii="Gill Sans MT" w:hAnsi="Gill Sans MT" w:cs="Arial"/>
          <w:color w:val="auto"/>
          <w:kern w:val="0"/>
          <w:sz w:val="22"/>
          <w:szCs w:val="22"/>
          <w:lang w:val="en-GB"/>
        </w:rPr>
      </w:pPr>
      <w:r w:rsidRPr="00AE17EE">
        <w:rPr>
          <w:rFonts w:ascii="Gill Sans MT" w:hAnsi="Gill Sans MT" w:cs="Arial"/>
          <w:color w:val="auto"/>
          <w:kern w:val="0"/>
          <w:sz w:val="22"/>
          <w:szCs w:val="22"/>
          <w:lang w:val="en-GB"/>
        </w:rPr>
        <w:t>To ensure adherence to all exam board regulations and school procedures and taking appropriate action to resolve difficulties as they arise. i.e</w:t>
      </w:r>
      <w:r w:rsidRPr="00AE17EE">
        <w:rPr>
          <w:rFonts w:ascii="Gill Sans MT" w:hAnsi="Gill Sans MT" w:cs="Arial"/>
          <w:color w:val="auto"/>
          <w:kern w:val="0"/>
          <w:sz w:val="22"/>
          <w:szCs w:val="22"/>
          <w:lang w:val="en-GB"/>
        </w:rPr>
        <w:t>.</w:t>
      </w:r>
      <w:r w:rsidRPr="00AE17EE">
        <w:rPr>
          <w:rFonts w:ascii="Gill Sans MT" w:hAnsi="Gill Sans MT" w:cs="Arial"/>
          <w:color w:val="auto"/>
          <w:kern w:val="0"/>
          <w:sz w:val="22"/>
          <w:szCs w:val="22"/>
          <w:lang w:val="en-GB"/>
        </w:rPr>
        <w:t xml:space="preserve"> understanding of the JCQ standards</w:t>
      </w:r>
    </w:p>
    <w:p w:rsidR="00AE17EE" w:rsidRPr="00AE17EE" w:rsidRDefault="00AE17EE" w:rsidP="00AE17EE">
      <w:pPr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</w:p>
    <w:p w:rsidR="00AE17EE" w:rsidRPr="00AE17EE" w:rsidRDefault="00AE17EE" w:rsidP="00AE17EE">
      <w:pPr>
        <w:numPr>
          <w:ilvl w:val="0"/>
          <w:numId w:val="7"/>
        </w:num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  <w:r w:rsidRPr="00AE17EE">
        <w:rPr>
          <w:rFonts w:ascii="Gill Sans MT" w:hAnsi="Gill Sans MT" w:cs="Arial"/>
          <w:color w:val="auto"/>
          <w:kern w:val="0"/>
          <w:sz w:val="22"/>
          <w:szCs w:val="22"/>
        </w:rPr>
        <w:t xml:space="preserve">To deal with any emergencies which arise during the examination and inform the Examination Officer as soon as </w:t>
      </w:r>
      <w:proofErr w:type="gramStart"/>
      <w:r w:rsidRPr="00AE17EE">
        <w:rPr>
          <w:rFonts w:ascii="Gill Sans MT" w:hAnsi="Gill Sans MT" w:cs="Arial"/>
          <w:color w:val="auto"/>
          <w:kern w:val="0"/>
          <w:sz w:val="22"/>
          <w:szCs w:val="22"/>
        </w:rPr>
        <w:t>possible.</w:t>
      </w:r>
      <w:proofErr w:type="gramEnd"/>
    </w:p>
    <w:p w:rsidR="00AE17EE" w:rsidRPr="00AE17EE" w:rsidRDefault="00AE17EE" w:rsidP="00AE17EE">
      <w:p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</w:p>
    <w:p w:rsidR="00AE17EE" w:rsidRPr="00AE17EE" w:rsidRDefault="00AE17EE" w:rsidP="00AE17EE">
      <w:pPr>
        <w:numPr>
          <w:ilvl w:val="0"/>
          <w:numId w:val="7"/>
        </w:num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  <w:r w:rsidRPr="00AE17EE">
        <w:rPr>
          <w:rFonts w:ascii="Gill Sans MT" w:hAnsi="Gill Sans MT" w:cs="Arial"/>
          <w:color w:val="auto"/>
          <w:kern w:val="0"/>
          <w:sz w:val="22"/>
          <w:szCs w:val="22"/>
        </w:rPr>
        <w:t>To ensure that disturbances are kept to a minimum and maintain quiet at all times in the area outside the examination room.</w:t>
      </w:r>
    </w:p>
    <w:p w:rsidR="00AE17EE" w:rsidRPr="00AE17EE" w:rsidRDefault="00AE17EE" w:rsidP="00AE17EE">
      <w:p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</w:p>
    <w:p w:rsidR="00AE17EE" w:rsidRPr="00AE17EE" w:rsidRDefault="00AE17EE" w:rsidP="00AE17EE">
      <w:pPr>
        <w:numPr>
          <w:ilvl w:val="0"/>
          <w:numId w:val="7"/>
        </w:num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  <w:r w:rsidRPr="00AE17EE">
        <w:rPr>
          <w:rFonts w:ascii="Gill Sans MT" w:hAnsi="Gill Sans MT" w:cs="Arial"/>
          <w:color w:val="auto"/>
          <w:kern w:val="0"/>
          <w:sz w:val="22"/>
          <w:szCs w:val="22"/>
        </w:rPr>
        <w:t>To identify appropriate exits for candidates/invigilators in the event of a fire alarm sounding.</w:t>
      </w:r>
    </w:p>
    <w:p w:rsidR="00AE17EE" w:rsidRPr="00AE17EE" w:rsidRDefault="00AE17EE" w:rsidP="00AE17EE">
      <w:pPr>
        <w:ind w:left="720"/>
        <w:contextualSpacing/>
        <w:rPr>
          <w:rFonts w:ascii="Gill Sans MT" w:hAnsi="Gill Sans MT" w:cs="Arial"/>
          <w:color w:val="auto"/>
          <w:kern w:val="0"/>
          <w:sz w:val="22"/>
          <w:szCs w:val="22"/>
        </w:rPr>
      </w:pPr>
    </w:p>
    <w:p w:rsidR="00AE17EE" w:rsidRPr="00AE17EE" w:rsidRDefault="00AE17EE" w:rsidP="00AE17EE">
      <w:pPr>
        <w:numPr>
          <w:ilvl w:val="0"/>
          <w:numId w:val="7"/>
        </w:num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  <w:r w:rsidRPr="00AE17EE">
        <w:rPr>
          <w:rFonts w:ascii="Gill Sans MT" w:hAnsi="Gill Sans MT" w:cs="Arial"/>
          <w:color w:val="auto"/>
          <w:kern w:val="0"/>
          <w:sz w:val="22"/>
          <w:szCs w:val="22"/>
        </w:rPr>
        <w:t>To attend training and induction</w:t>
      </w:r>
    </w:p>
    <w:p w:rsidR="00AE17EE" w:rsidRPr="00AE17EE" w:rsidRDefault="00AE17EE" w:rsidP="00AE17EE">
      <w:p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</w:p>
    <w:p w:rsidR="00AE17EE" w:rsidRPr="00AE17EE" w:rsidRDefault="00AE17EE" w:rsidP="00AE17EE">
      <w:pPr>
        <w:numPr>
          <w:ilvl w:val="0"/>
          <w:numId w:val="7"/>
        </w:numPr>
        <w:ind w:left="567" w:hanging="567"/>
        <w:jc w:val="both"/>
        <w:rPr>
          <w:rFonts w:ascii="Gill Sans MT" w:hAnsi="Gill Sans MT" w:cs="Arial"/>
          <w:color w:val="auto"/>
          <w:kern w:val="0"/>
          <w:sz w:val="22"/>
          <w:szCs w:val="22"/>
        </w:rPr>
      </w:pPr>
      <w:r w:rsidRPr="00AE17EE">
        <w:rPr>
          <w:rFonts w:ascii="Gill Sans MT" w:hAnsi="Gill Sans MT" w:cs="Arial"/>
          <w:color w:val="auto"/>
          <w:kern w:val="0"/>
          <w:sz w:val="22"/>
          <w:szCs w:val="22"/>
        </w:rPr>
        <w:t>Any associated duties that may be assigned by the Examination Officer.</w:t>
      </w:r>
    </w:p>
    <w:p w:rsidR="00AE17EE" w:rsidRPr="00AE17EE" w:rsidRDefault="00AE17EE" w:rsidP="00AE17EE">
      <w:pPr>
        <w:rPr>
          <w:rFonts w:ascii="Gill Sans MT" w:hAnsi="Gill Sans MT"/>
          <w:sz w:val="22"/>
          <w:szCs w:val="22"/>
        </w:rPr>
      </w:pPr>
    </w:p>
    <w:p w:rsidR="00AE17EE" w:rsidRPr="00AE17EE" w:rsidRDefault="00AE17EE" w:rsidP="00AE17EE">
      <w:pPr>
        <w:rPr>
          <w:rFonts w:ascii="Gill Sans MT" w:hAnsi="Gill Sans MT"/>
          <w:sz w:val="22"/>
          <w:szCs w:val="22"/>
        </w:rPr>
      </w:pPr>
    </w:p>
    <w:p w:rsidR="00AE17EE" w:rsidRPr="00B81A17" w:rsidRDefault="00AE17EE" w:rsidP="00AE17EE">
      <w:pPr>
        <w:shd w:val="clear" w:color="auto" w:fill="FFFFFF"/>
        <w:spacing w:after="240"/>
        <w:rPr>
          <w:rFonts w:ascii="Gill Sans MT" w:hAnsi="Gill Sans MT" w:cs="Helvetica"/>
          <w:kern w:val="0"/>
          <w:sz w:val="22"/>
          <w:szCs w:val="22"/>
          <w:lang w:val="en-GB" w:eastAsia="en-GB"/>
        </w:rPr>
      </w:pPr>
      <w:r w:rsidRPr="00B81A17">
        <w:rPr>
          <w:rFonts w:ascii="Gill Sans MT" w:hAnsi="Gill Sans MT" w:cs="Helvetica"/>
          <w:b/>
          <w:bCs/>
          <w:kern w:val="0"/>
          <w:sz w:val="22"/>
          <w:szCs w:val="22"/>
          <w:lang w:val="en-GB" w:eastAsia="en-GB"/>
        </w:rPr>
        <w:t>Benefits:</w:t>
      </w:r>
    </w:p>
    <w:p w:rsidR="00AE17EE" w:rsidRPr="00B81A17" w:rsidRDefault="00AE17EE" w:rsidP="00AE17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ill Sans MT" w:hAnsi="Gill Sans MT" w:cs="Helvetica"/>
          <w:kern w:val="0"/>
          <w:sz w:val="22"/>
          <w:szCs w:val="22"/>
          <w:lang w:val="en-GB" w:eastAsia="en-GB"/>
        </w:rPr>
      </w:pPr>
      <w:r w:rsidRPr="00B81A17">
        <w:rPr>
          <w:rFonts w:ascii="Gill Sans MT" w:hAnsi="Gill Sans MT" w:cs="Helvetica"/>
          <w:kern w:val="0"/>
          <w:sz w:val="22"/>
          <w:szCs w:val="22"/>
          <w:lang w:val="en-GB" w:eastAsia="en-GB"/>
        </w:rPr>
        <w:t>£10</w:t>
      </w:r>
      <w:r w:rsidRPr="00AE17EE">
        <w:rPr>
          <w:rFonts w:ascii="Gill Sans MT" w:hAnsi="Gill Sans MT" w:cs="Helvetica"/>
          <w:kern w:val="0"/>
          <w:sz w:val="22"/>
          <w:szCs w:val="22"/>
          <w:lang w:val="en-GB" w:eastAsia="en-GB"/>
        </w:rPr>
        <w:t>.50</w:t>
      </w:r>
      <w:r w:rsidRPr="00B81A17">
        <w:rPr>
          <w:rFonts w:ascii="Gill Sans MT" w:hAnsi="Gill Sans MT" w:cs="Helvetica"/>
          <w:kern w:val="0"/>
          <w:sz w:val="22"/>
          <w:szCs w:val="22"/>
          <w:lang w:val="en-GB" w:eastAsia="en-GB"/>
        </w:rPr>
        <w:t xml:space="preserve"> per hour</w:t>
      </w:r>
    </w:p>
    <w:p w:rsidR="00AE17EE" w:rsidRPr="00B81A17" w:rsidRDefault="00AE17EE" w:rsidP="00AE17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ill Sans MT" w:hAnsi="Gill Sans MT" w:cs="Helvetica"/>
          <w:kern w:val="0"/>
          <w:sz w:val="22"/>
          <w:szCs w:val="22"/>
          <w:lang w:val="en-GB" w:eastAsia="en-GB"/>
        </w:rPr>
      </w:pPr>
      <w:r w:rsidRPr="00B81A17">
        <w:rPr>
          <w:rFonts w:ascii="Gill Sans MT" w:hAnsi="Gill Sans MT" w:cs="Helvetica"/>
          <w:kern w:val="0"/>
          <w:sz w:val="22"/>
          <w:szCs w:val="22"/>
          <w:lang w:val="en-GB" w:eastAsia="en-GB"/>
        </w:rPr>
        <w:t xml:space="preserve">Free lunches during examination period </w:t>
      </w:r>
    </w:p>
    <w:p w:rsidR="00AE17EE" w:rsidRPr="00B81A17" w:rsidRDefault="00AE17EE" w:rsidP="00AE17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ill Sans MT" w:hAnsi="Gill Sans MT" w:cs="Helvetica"/>
          <w:kern w:val="0"/>
          <w:sz w:val="22"/>
          <w:szCs w:val="22"/>
          <w:lang w:val="en-GB" w:eastAsia="en-GB"/>
        </w:rPr>
      </w:pPr>
      <w:r w:rsidRPr="00B81A17">
        <w:rPr>
          <w:rFonts w:ascii="Gill Sans MT" w:hAnsi="Gill Sans MT" w:cs="Helvetica"/>
          <w:kern w:val="0"/>
          <w:sz w:val="22"/>
          <w:szCs w:val="22"/>
          <w:lang w:val="en-GB" w:eastAsia="en-GB"/>
        </w:rPr>
        <w:t>Training and development</w:t>
      </w:r>
    </w:p>
    <w:p w:rsidR="00E413DB" w:rsidRPr="00AE17EE" w:rsidRDefault="00AE17EE">
      <w:pPr>
        <w:rPr>
          <w:rFonts w:ascii="Gill Sans MT" w:hAnsi="Gill Sans MT"/>
          <w:sz w:val="22"/>
          <w:szCs w:val="22"/>
        </w:rPr>
      </w:pPr>
    </w:p>
    <w:sectPr w:rsidR="00E413DB" w:rsidRPr="00AE17EE" w:rsidSect="00AE17EE"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AEF"/>
    <w:multiLevelType w:val="multilevel"/>
    <w:tmpl w:val="390C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D4BCB"/>
    <w:multiLevelType w:val="hybridMultilevel"/>
    <w:tmpl w:val="C2105B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350C1"/>
    <w:multiLevelType w:val="hybridMultilevel"/>
    <w:tmpl w:val="881E8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45DC0"/>
    <w:multiLevelType w:val="multilevel"/>
    <w:tmpl w:val="A0E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02510"/>
    <w:multiLevelType w:val="multilevel"/>
    <w:tmpl w:val="1AA0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62D77"/>
    <w:multiLevelType w:val="multilevel"/>
    <w:tmpl w:val="BDAA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40E88"/>
    <w:multiLevelType w:val="multilevel"/>
    <w:tmpl w:val="614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EE"/>
    <w:rsid w:val="00516659"/>
    <w:rsid w:val="0084121B"/>
    <w:rsid w:val="00A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E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EE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E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EE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Tilley</dc:creator>
  <cp:lastModifiedBy>Justine Tilley</cp:lastModifiedBy>
  <cp:revision>1</cp:revision>
  <dcterms:created xsi:type="dcterms:W3CDTF">2019-10-18T14:53:00Z</dcterms:created>
  <dcterms:modified xsi:type="dcterms:W3CDTF">2019-10-18T14:57:00Z</dcterms:modified>
</cp:coreProperties>
</file>